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仿宋_GB2312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仿宋_GB2312" w:cs="Times New Roman"/>
          <w:sz w:val="44"/>
          <w:szCs w:val="44"/>
        </w:rPr>
        <w:t>推  荐  申  请  表</w:t>
      </w:r>
    </w:p>
    <w:bookmarkEnd w:id="0"/>
    <w:p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1120" w:firstLineChars="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企业名称：（盖公章）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企业代码：□□□□□□□□□□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企业地址：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360" w:lineRule="auto"/>
        <w:ind w:firstLine="1120" w:firstLineChars="3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spacing w:line="360" w:lineRule="auto"/>
        <w:ind w:firstLine="1120" w:firstLineChars="3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企业法人代表：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</w:p>
    <w:p>
      <w:pPr>
        <w:spacing w:line="360" w:lineRule="auto"/>
        <w:ind w:firstLine="1120" w:firstLineChars="35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</w:p>
    <w:p>
      <w:pPr>
        <w:spacing w:line="360" w:lineRule="auto"/>
        <w:ind w:firstLine="1120" w:firstLineChars="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firstLine="2240" w:firstLineChars="7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2240" w:firstLineChars="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填表日期        年       月</w:t>
      </w:r>
    </w:p>
    <w:p>
      <w:pPr>
        <w:spacing w:line="360" w:lineRule="auto"/>
        <w:ind w:firstLine="1440" w:firstLineChars="400"/>
        <w:rPr>
          <w:rFonts w:ascii="Times New Roman" w:hAnsi="Times New Roman" w:eastAsia="仿宋_GB2312" w:cs="Times New Roman"/>
          <w:spacing w:val="20"/>
          <w:sz w:val="32"/>
          <w:szCs w:val="32"/>
        </w:rPr>
      </w:pPr>
      <w:r>
        <w:rPr>
          <w:rFonts w:ascii="Times New Roman" w:hAnsi="Times New Roman" w:eastAsia="仿宋_GB2312" w:cs="Times New Roman"/>
          <w:spacing w:val="20"/>
          <w:sz w:val="32"/>
          <w:szCs w:val="32"/>
        </w:rPr>
        <w:t xml:space="preserve">              （公司签章）</w:t>
      </w:r>
    </w:p>
    <w:p>
      <w:pPr>
        <w:spacing w:line="360" w:lineRule="auto"/>
        <w:ind w:firstLine="360" w:firstLineChars="100"/>
        <w:rPr>
          <w:rFonts w:ascii="Times New Roman" w:hAnsi="Times New Roman" w:eastAsia="仿宋_GB2312" w:cs="Times New Roman"/>
          <w:spacing w:val="20"/>
          <w:sz w:val="32"/>
          <w:szCs w:val="32"/>
        </w:rPr>
      </w:pPr>
      <w:r>
        <w:rPr>
          <w:rFonts w:ascii="Times New Roman" w:hAnsi="Times New Roman" w:eastAsia="仿宋_GB2312" w:cs="Times New Roman"/>
          <w:spacing w:val="20"/>
          <w:sz w:val="32"/>
          <w:szCs w:val="32"/>
        </w:rPr>
        <w:t>企业声明：所填企业资料真实有效，并为此承担相应责任。</w:t>
      </w:r>
    </w:p>
    <w:p>
      <w:pPr>
        <w:spacing w:line="360" w:lineRule="auto"/>
        <w:ind w:firstLine="1620" w:firstLineChars="450"/>
        <w:rPr>
          <w:rFonts w:ascii="Times New Roman" w:hAnsi="Times New Roman" w:eastAsia="仿宋_GB2312" w:cs="Times New Roman"/>
          <w:spacing w:val="20"/>
          <w:sz w:val="32"/>
          <w:szCs w:val="32"/>
        </w:rPr>
      </w:pPr>
    </w:p>
    <w:p>
      <w:pPr>
        <w:spacing w:line="360" w:lineRule="auto"/>
        <w:ind w:firstLine="1620" w:firstLineChars="450"/>
        <w:rPr>
          <w:rFonts w:ascii="Times New Roman" w:hAnsi="Times New Roman" w:eastAsia="仿宋_GB2312" w:cs="Times New Roman"/>
          <w:spacing w:val="20"/>
          <w:sz w:val="32"/>
          <w:szCs w:val="32"/>
        </w:rPr>
      </w:pPr>
      <w:r>
        <w:rPr>
          <w:rFonts w:ascii="Times New Roman" w:hAnsi="Times New Roman" w:eastAsia="仿宋_GB2312" w:cs="Times New Roman"/>
          <w:spacing w:val="20"/>
          <w:sz w:val="32"/>
          <w:szCs w:val="32"/>
        </w:rPr>
        <w:t>法人代表签字：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pacing w:val="20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pacing w:val="20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pacing w:val="20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pacing w:val="20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b/>
          <w:spacing w:val="20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pacing w:val="20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ascii="宋体" w:hAnsi="宋体" w:eastAsia="宋体" w:cs="Times New Roman"/>
          <w:sz w:val="44"/>
          <w:szCs w:val="44"/>
        </w:rPr>
        <w:t>第一部分：安防企业情况调查表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tbl>
      <w:tblPr>
        <w:tblStyle w:val="5"/>
        <w:tblW w:w="9162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3363"/>
        <w:gridCol w:w="708"/>
        <w:gridCol w:w="736"/>
        <w:gridCol w:w="2151"/>
        <w:gridCol w:w="2204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860" w:hRule="exact"/>
          <w:jc w:val="center"/>
        </w:trPr>
        <w:tc>
          <w:tcPr>
            <w:tcW w:w="9162" w:type="dxa"/>
            <w:gridSpan w:val="5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企业性质</w:t>
            </w:r>
            <w:r>
              <w:rPr>
                <w:rFonts w:ascii="Times New Roman" w:hAnsi="Times New Roman" w:eastAsia="仿宋_GB2312" w:cs="Times New Roman"/>
                <w:szCs w:val="21"/>
              </w:rPr>
              <w:t>：    □国有     □集体    □民营     □中外合资   □外商独资      □其他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 xml:space="preserve">企业类型：    </w:t>
            </w:r>
            <w:r>
              <w:rPr>
                <w:rFonts w:ascii="Times New Roman" w:hAnsi="Times New Roman" w:eastAsia="仿宋_GB2312" w:cs="Times New Roman"/>
                <w:szCs w:val="21"/>
              </w:rPr>
              <w:t>□生产企业           □集成企业              □运营服务      □其他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主营业务</w:t>
            </w:r>
            <w:r>
              <w:rPr>
                <w:rFonts w:ascii="Times New Roman" w:hAnsi="Times New Roman" w:eastAsia="仿宋_GB2312" w:cs="Times New Roman"/>
                <w:szCs w:val="21"/>
              </w:rPr>
              <w:t>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        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企业注册时间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：        年       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>注册资金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万元</w:t>
            </w:r>
          </w:p>
          <w:p>
            <w:pPr>
              <w:spacing w:line="360" w:lineRule="auto"/>
              <w:ind w:left="1897" w:hanging="1897" w:hangingChars="9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 xml:space="preserve">企业质量管理体系认证:  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□有     □无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集成企业安防资质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：  □一级  □二级  □其它  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>建设部门颁发的企业资质证书、工程设计证书: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□有   □无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安全生产许可证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□有 □无  国家保密部门颁发的有关国家机密计算机系统集成资质  □有 □无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82" w:hRule="atLeast"/>
          <w:jc w:val="center"/>
        </w:trPr>
        <w:tc>
          <w:tcPr>
            <w:tcW w:w="916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8" w:hRule="exact"/>
          <w:jc w:val="center"/>
        </w:trPr>
        <w:tc>
          <w:tcPr>
            <w:tcW w:w="336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指  标  名  称</w:t>
            </w:r>
          </w:p>
        </w:tc>
        <w:tc>
          <w:tcPr>
            <w:tcW w:w="708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计量单位</w:t>
            </w:r>
          </w:p>
        </w:tc>
        <w:tc>
          <w:tcPr>
            <w:tcW w:w="736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代  码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2020年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8" w:hRule="exact"/>
          <w:jc w:val="center"/>
        </w:trPr>
        <w:tc>
          <w:tcPr>
            <w:tcW w:w="3363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甲</w:t>
            </w:r>
          </w:p>
        </w:tc>
        <w:tc>
          <w:tcPr>
            <w:tcW w:w="70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乙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丙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55" w:hRule="atLeast"/>
          <w:jc w:val="center"/>
        </w:trPr>
        <w:tc>
          <w:tcPr>
            <w:tcW w:w="3363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从业人员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硕士以上学历</w:t>
            </w:r>
          </w:p>
          <w:p>
            <w:pPr>
              <w:spacing w:line="360" w:lineRule="auto"/>
              <w:ind w:firstLine="210" w:firstLineChars="1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高级职称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资产总计 </w:t>
            </w:r>
          </w:p>
          <w:p>
            <w:pPr>
              <w:spacing w:line="360" w:lineRule="auto"/>
              <w:ind w:firstLine="210" w:firstLineChars="1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固定资产</w:t>
            </w:r>
          </w:p>
          <w:p>
            <w:pPr>
              <w:spacing w:line="360" w:lineRule="auto"/>
              <w:ind w:firstLine="210" w:firstLineChars="1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流动资产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主营业收入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年完成安防工程额（集成企业）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年利润总额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科技研发费用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szCs w:val="21"/>
              </w:rPr>
              <w:t>000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万以上项目工程额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5</w:t>
            </w:r>
            <w:r>
              <w:rPr>
                <w:rFonts w:ascii="Times New Roman" w:hAnsi="Times New Roman" w:eastAsia="仿宋_GB2312" w:cs="Times New Roman"/>
                <w:szCs w:val="21"/>
              </w:rPr>
              <w:t>00-1000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万元项目工程额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szCs w:val="21"/>
              </w:rPr>
              <w:t>00-500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万元项目工程额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万以下项目工程额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万元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万元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万元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万元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万元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万元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万元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万元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万元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万元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万元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01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03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04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05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06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07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08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09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12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ind w:firstLine="3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360" w:lineRule="auto"/>
              <w:ind w:left="1787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其他资料：1、企业基本情况介绍（1000字以内）</w:t>
      </w:r>
    </w:p>
    <w:p>
      <w:pPr>
        <w:spacing w:line="360" w:lineRule="auto"/>
        <w:ind w:firstLine="1600" w:firstLineChars="5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2、企业质量管理体系认证、安防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资质证书及其他资质证明复印件</w:t>
      </w:r>
    </w:p>
    <w:p>
      <w:pPr>
        <w:spacing w:line="36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ascii="宋体" w:hAnsi="宋体" w:eastAsia="宋体" w:cs="Times New Roman"/>
          <w:sz w:val="44"/>
          <w:szCs w:val="44"/>
        </w:rPr>
        <w:t>第二部分：申请推荐创新技术产品</w:t>
      </w:r>
    </w:p>
    <w:p>
      <w:pPr>
        <w:spacing w:line="360" w:lineRule="auto"/>
        <w:ind w:firstLine="1115" w:firstLineChars="347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申报条件及说明：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1、技术创新方面：采用新的新的设计方法、技术、器件，实现新的功能，关键技术指标达到国内领先或国际先进水平，应有发明专利或实用新型专利，并附相关说明及证明材料。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2、在应用方面：能够直接应用于政府及行业智慧城市建设项目，受到政府及用户的好评，附相关证明材料。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3、市场推广方面：性价比高，具有良好的市场前景，说明希望推荐使用的应用领域及项目、场景。</w:t>
      </w:r>
    </w:p>
    <w:p>
      <w:pPr>
        <w:spacing w:line="360" w:lineRule="auto"/>
        <w:ind w:firstLine="1254" w:firstLineChars="347"/>
        <w:rPr>
          <w:rFonts w:ascii="Times New Roman" w:hAnsi="Times New Roman" w:eastAsia="仿宋_GB2312" w:cs="Times New Roman"/>
          <w:b/>
          <w:color w:val="000000"/>
          <w:spacing w:val="20"/>
          <w:sz w:val="32"/>
          <w:szCs w:val="32"/>
        </w:rPr>
      </w:pPr>
    </w:p>
    <w:p>
      <w:pPr>
        <w:spacing w:line="360" w:lineRule="auto"/>
        <w:ind w:firstLine="1254" w:firstLineChars="347"/>
        <w:rPr>
          <w:rFonts w:ascii="Times New Roman" w:hAnsi="Times New Roman" w:eastAsia="仿宋_GB2312" w:cs="Times New Roman"/>
          <w:b/>
          <w:color w:val="000000"/>
          <w:spacing w:val="20"/>
          <w:sz w:val="32"/>
          <w:szCs w:val="32"/>
        </w:rPr>
      </w:pPr>
    </w:p>
    <w:p>
      <w:pPr>
        <w:spacing w:line="360" w:lineRule="auto"/>
        <w:ind w:firstLine="1254" w:firstLineChars="347"/>
        <w:rPr>
          <w:rFonts w:ascii="Times New Roman" w:hAnsi="Times New Roman" w:eastAsia="仿宋_GB2312" w:cs="Times New Roman"/>
          <w:b/>
          <w:color w:val="000000"/>
          <w:spacing w:val="20"/>
          <w:sz w:val="32"/>
          <w:szCs w:val="32"/>
        </w:rPr>
      </w:pPr>
    </w:p>
    <w:p>
      <w:pPr>
        <w:spacing w:line="360" w:lineRule="auto"/>
        <w:ind w:firstLine="1254" w:firstLineChars="347"/>
        <w:rPr>
          <w:rFonts w:ascii="Times New Roman" w:hAnsi="Times New Roman" w:eastAsia="仿宋_GB2312" w:cs="Times New Roman"/>
          <w:b/>
          <w:color w:val="000000"/>
          <w:spacing w:val="20"/>
          <w:sz w:val="32"/>
          <w:szCs w:val="32"/>
        </w:rPr>
      </w:pPr>
    </w:p>
    <w:p>
      <w:pPr>
        <w:spacing w:line="360" w:lineRule="auto"/>
        <w:ind w:firstLine="1254" w:firstLineChars="347"/>
        <w:rPr>
          <w:rFonts w:ascii="Times New Roman" w:hAnsi="Times New Roman" w:eastAsia="仿宋_GB2312" w:cs="Times New Roman"/>
          <w:b/>
          <w:color w:val="000000"/>
          <w:spacing w:val="20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b/>
          <w:color w:val="000000"/>
          <w:spacing w:val="20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b/>
          <w:color w:val="000000"/>
          <w:spacing w:val="20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b/>
          <w:color w:val="000000"/>
          <w:spacing w:val="20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b/>
          <w:color w:val="000000"/>
          <w:spacing w:val="20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b/>
          <w:color w:val="000000"/>
          <w:spacing w:val="20"/>
          <w:sz w:val="32"/>
          <w:szCs w:val="32"/>
        </w:rPr>
      </w:pPr>
    </w:p>
    <w:p>
      <w:pPr>
        <w:spacing w:line="360" w:lineRule="auto"/>
        <w:ind w:firstLine="1254" w:firstLineChars="347"/>
        <w:rPr>
          <w:rFonts w:ascii="Times New Roman" w:hAnsi="Times New Roman" w:eastAsia="仿宋_GB2312" w:cs="Times New Roman"/>
          <w:b/>
          <w:color w:val="000000"/>
          <w:spacing w:val="20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b/>
          <w:color w:val="000000"/>
          <w:spacing w:val="20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color w:val="000000"/>
          <w:spacing w:val="20"/>
          <w:sz w:val="44"/>
          <w:szCs w:val="44"/>
        </w:rPr>
      </w:pPr>
      <w:r>
        <w:rPr>
          <w:rFonts w:ascii="宋体" w:hAnsi="宋体" w:eastAsia="宋体" w:cs="Times New Roman"/>
          <w:color w:val="000000"/>
          <w:spacing w:val="20"/>
          <w:sz w:val="44"/>
          <w:szCs w:val="44"/>
        </w:rPr>
        <w:t>第三部分：申请推荐解决方案有关指标</w:t>
      </w:r>
    </w:p>
    <w:tbl>
      <w:tblPr>
        <w:tblStyle w:val="5"/>
        <w:tblW w:w="906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1"/>
        <w:gridCol w:w="761"/>
        <w:gridCol w:w="849"/>
        <w:gridCol w:w="808"/>
        <w:gridCol w:w="851"/>
        <w:gridCol w:w="941"/>
        <w:gridCol w:w="851"/>
        <w:gridCol w:w="850"/>
        <w:gridCol w:w="993"/>
        <w:gridCol w:w="470"/>
        <w:gridCol w:w="17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5" w:type="dxa"/>
          <w:cantSplit/>
          <w:trHeight w:val="374" w:hRule="exac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应用行业</w:t>
            </w:r>
          </w:p>
        </w:tc>
        <w:tc>
          <w:tcPr>
            <w:tcW w:w="3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产品企业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集成企业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5" w:type="dxa"/>
          <w:cantSplit/>
          <w:trHeight w:val="693" w:hRule="exact"/>
          <w:jc w:val="center"/>
        </w:trPr>
        <w:tc>
          <w:tcPr>
            <w:tcW w:w="151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销售收入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实现利润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工程完成额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实现利润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47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8" w:hRule="exact"/>
          <w:jc w:val="center"/>
        </w:trPr>
        <w:tc>
          <w:tcPr>
            <w:tcW w:w="1511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2020年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2021年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2020年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2021年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2020年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2020年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2021年</w:t>
            </w:r>
          </w:p>
        </w:tc>
        <w:tc>
          <w:tcPr>
            <w:tcW w:w="645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93" w:hRule="atLeast"/>
          <w:jc w:val="center"/>
        </w:trPr>
        <w:tc>
          <w:tcPr>
            <w:tcW w:w="1511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一、智慧政府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1、平安城市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2、雪亮工程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3、智慧政务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4、智慧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法院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5、智慧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检察院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6、智慧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司法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智慧海关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智慧交通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智慧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应急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二、智慧社会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1、智慧金融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2、智慧医疗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3、智慧教育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4、智慧文博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5、智慧旅游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6、智慧社区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、娱乐休闲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、文化体育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三、智慧经济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1、智慧制造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2、智能建筑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3、智慧能源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、餐饮住宿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、零售连锁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6、智慧农业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、智慧林业</w:t>
            </w:r>
          </w:p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、智慧物流</w:t>
            </w: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645" w:type="dxa"/>
          <w:cantSplit/>
          <w:trHeight w:val="113" w:hRule="atLeast"/>
          <w:jc w:val="center"/>
        </w:trPr>
        <w:tc>
          <w:tcPr>
            <w:tcW w:w="1511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注：企业可只填写希望申请推荐的应用行业解决方案情况</w:t>
      </w:r>
    </w:p>
    <w:p>
      <w:pPr>
        <w:spacing w:line="360" w:lineRule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其他资料：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1、提供一份完整的申请行业的解决方案。包括概况、需求描述、系统架构、系统功能、系统特点、系统优势、子系统设计等。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2、每个申请推荐行业，应提供2021年-2022年上半年完成的3个案例情况。包括项目规模、合同及质量验收报告、项目评价、评估报告，用户反映意见等。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3、每个申请推荐行业，应至少提供5个近3年来完成的项目完成清单。包括项目名称、完成时间、项目使用情况，以及联系方式、联系人等，以便于抽查核实用户反馈意见。</w:t>
      </w:r>
    </w:p>
    <w:p>
      <w:pPr>
        <w:spacing w:line="560" w:lineRule="exact"/>
        <w:jc w:val="center"/>
        <w:rPr>
          <w:rFonts w:ascii="宋体" w:hAnsi="宋体" w:eastAsia="宋体" w:cs="宋体"/>
          <w:sz w:val="30"/>
          <w:szCs w:val="30"/>
        </w:rPr>
      </w:pPr>
    </w:p>
    <w:p>
      <w:pPr>
        <w:spacing w:line="420" w:lineRule="exact"/>
        <w:ind w:right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20" w:lineRule="exact"/>
        <w:ind w:right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20" w:lineRule="exact"/>
        <w:ind w:right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20" w:lineRule="exact"/>
        <w:ind w:right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20" w:lineRule="exact"/>
        <w:ind w:right="64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01" w:right="1644" w:bottom="147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08"/>
    <w:rsid w:val="00005191"/>
    <w:rsid w:val="00036F9C"/>
    <w:rsid w:val="00041D0C"/>
    <w:rsid w:val="00041E88"/>
    <w:rsid w:val="0004774F"/>
    <w:rsid w:val="0005294D"/>
    <w:rsid w:val="00067C5E"/>
    <w:rsid w:val="00086360"/>
    <w:rsid w:val="000B1319"/>
    <w:rsid w:val="000E3156"/>
    <w:rsid w:val="000F1416"/>
    <w:rsid w:val="000F3F44"/>
    <w:rsid w:val="000F6A07"/>
    <w:rsid w:val="00117516"/>
    <w:rsid w:val="0013420E"/>
    <w:rsid w:val="00142E0F"/>
    <w:rsid w:val="00170F3E"/>
    <w:rsid w:val="001971D2"/>
    <w:rsid w:val="001E05B4"/>
    <w:rsid w:val="00201CE2"/>
    <w:rsid w:val="00201D22"/>
    <w:rsid w:val="002035D6"/>
    <w:rsid w:val="00213D97"/>
    <w:rsid w:val="00215FB8"/>
    <w:rsid w:val="002407EC"/>
    <w:rsid w:val="00253521"/>
    <w:rsid w:val="002A5922"/>
    <w:rsid w:val="002B33CF"/>
    <w:rsid w:val="002B6408"/>
    <w:rsid w:val="002B715C"/>
    <w:rsid w:val="002E00BA"/>
    <w:rsid w:val="00323D62"/>
    <w:rsid w:val="00363EBC"/>
    <w:rsid w:val="003A04E7"/>
    <w:rsid w:val="003A63F4"/>
    <w:rsid w:val="003D18D0"/>
    <w:rsid w:val="003D73A6"/>
    <w:rsid w:val="004108E2"/>
    <w:rsid w:val="004268D7"/>
    <w:rsid w:val="00464993"/>
    <w:rsid w:val="004712AB"/>
    <w:rsid w:val="004B02BE"/>
    <w:rsid w:val="004E0292"/>
    <w:rsid w:val="004E47C0"/>
    <w:rsid w:val="00502C08"/>
    <w:rsid w:val="00505E59"/>
    <w:rsid w:val="00507885"/>
    <w:rsid w:val="00531E0F"/>
    <w:rsid w:val="00534344"/>
    <w:rsid w:val="0058147F"/>
    <w:rsid w:val="00582750"/>
    <w:rsid w:val="005A0AED"/>
    <w:rsid w:val="005A65CB"/>
    <w:rsid w:val="005B6F00"/>
    <w:rsid w:val="00607771"/>
    <w:rsid w:val="00614FF5"/>
    <w:rsid w:val="00633936"/>
    <w:rsid w:val="00655EE0"/>
    <w:rsid w:val="006A5447"/>
    <w:rsid w:val="006C3B1A"/>
    <w:rsid w:val="006E3497"/>
    <w:rsid w:val="006F22AD"/>
    <w:rsid w:val="006F4E4B"/>
    <w:rsid w:val="00700BA6"/>
    <w:rsid w:val="007118AA"/>
    <w:rsid w:val="00763EB1"/>
    <w:rsid w:val="007962E5"/>
    <w:rsid w:val="00796440"/>
    <w:rsid w:val="007A13D5"/>
    <w:rsid w:val="007E01E6"/>
    <w:rsid w:val="007F1338"/>
    <w:rsid w:val="0083472C"/>
    <w:rsid w:val="00867B74"/>
    <w:rsid w:val="00884F95"/>
    <w:rsid w:val="008972EB"/>
    <w:rsid w:val="008A55E4"/>
    <w:rsid w:val="008D3514"/>
    <w:rsid w:val="0091416B"/>
    <w:rsid w:val="0093641A"/>
    <w:rsid w:val="00972048"/>
    <w:rsid w:val="009947FB"/>
    <w:rsid w:val="009A04D5"/>
    <w:rsid w:val="009A6CE3"/>
    <w:rsid w:val="009D0266"/>
    <w:rsid w:val="00A35C53"/>
    <w:rsid w:val="00A61B32"/>
    <w:rsid w:val="00A62B75"/>
    <w:rsid w:val="00A85F7E"/>
    <w:rsid w:val="00AB1F2D"/>
    <w:rsid w:val="00AD071D"/>
    <w:rsid w:val="00AD20EF"/>
    <w:rsid w:val="00AE70D1"/>
    <w:rsid w:val="00B34A55"/>
    <w:rsid w:val="00B735CD"/>
    <w:rsid w:val="00BA10F6"/>
    <w:rsid w:val="00BA5F04"/>
    <w:rsid w:val="00BD2849"/>
    <w:rsid w:val="00BF1F90"/>
    <w:rsid w:val="00C0139B"/>
    <w:rsid w:val="00C40813"/>
    <w:rsid w:val="00C43541"/>
    <w:rsid w:val="00C52CFD"/>
    <w:rsid w:val="00C71534"/>
    <w:rsid w:val="00C925F0"/>
    <w:rsid w:val="00CA0F75"/>
    <w:rsid w:val="00CB0C4E"/>
    <w:rsid w:val="00CD3DB8"/>
    <w:rsid w:val="00CD6DC6"/>
    <w:rsid w:val="00CF1E5A"/>
    <w:rsid w:val="00D05016"/>
    <w:rsid w:val="00D25845"/>
    <w:rsid w:val="00D42602"/>
    <w:rsid w:val="00D51E7D"/>
    <w:rsid w:val="00D57F08"/>
    <w:rsid w:val="00D636EB"/>
    <w:rsid w:val="00D70996"/>
    <w:rsid w:val="00D8221B"/>
    <w:rsid w:val="00DB1AC2"/>
    <w:rsid w:val="00DC4E55"/>
    <w:rsid w:val="00DE6239"/>
    <w:rsid w:val="00DF6B33"/>
    <w:rsid w:val="00E07407"/>
    <w:rsid w:val="00E57538"/>
    <w:rsid w:val="00E63F6D"/>
    <w:rsid w:val="00E71815"/>
    <w:rsid w:val="00E96CA0"/>
    <w:rsid w:val="00E9768F"/>
    <w:rsid w:val="00EB6C0A"/>
    <w:rsid w:val="00EC15B4"/>
    <w:rsid w:val="00EC2722"/>
    <w:rsid w:val="00EC7A36"/>
    <w:rsid w:val="00F02037"/>
    <w:rsid w:val="00F16ED7"/>
    <w:rsid w:val="00F72312"/>
    <w:rsid w:val="00F81559"/>
    <w:rsid w:val="00FA0A22"/>
    <w:rsid w:val="00FA28D3"/>
    <w:rsid w:val="00FA660B"/>
    <w:rsid w:val="00FB4A51"/>
    <w:rsid w:val="00FE5876"/>
    <w:rsid w:val="00FF0D9A"/>
    <w:rsid w:val="4A1A115D"/>
    <w:rsid w:val="647C37ED"/>
    <w:rsid w:val="6D3520E9"/>
    <w:rsid w:val="7BF5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9</Pages>
  <Words>504</Words>
  <Characters>2874</Characters>
  <Lines>23</Lines>
  <Paragraphs>6</Paragraphs>
  <TotalTime>25</TotalTime>
  <ScaleCrop>false</ScaleCrop>
  <LinksUpToDate>false</LinksUpToDate>
  <CharactersWithSpaces>3372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2022-02-17T03:26:00Z</dcterms:created>
  <dc:creator>Lenovo User</dc:creator>
  <cp:lastModifiedBy>爱米儿</cp:lastModifiedBy>
  <cp:lastPrinted>2022-02-18T02:39:00Z</cp:lastPrinted>
  <dcterms:modified xsi:type="dcterms:W3CDTF">2022-02-26T12:51:15Z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9F837EAC23A44CBFA487D2A9C8CF1765</vt:lpwstr>
  </property>
</Properties>
</file>