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29" w:type="dxa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00"/>
        <w:gridCol w:w="690"/>
        <w:gridCol w:w="577"/>
        <w:gridCol w:w="998"/>
        <w:gridCol w:w="483"/>
        <w:gridCol w:w="1257"/>
        <w:gridCol w:w="225"/>
        <w:gridCol w:w="1192"/>
        <w:gridCol w:w="2333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4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36"/>
                <w:szCs w:val="18"/>
              </w:rPr>
              <w:t>青岛市社会公共安全防范协会入会申请表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（个人）名称</w:t>
            </w:r>
          </w:p>
        </w:tc>
        <w:tc>
          <w:tcPr>
            <w:tcW w:w="66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hanging="6000" w:hangingChars="2500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</w:p>
        </w:tc>
        <w:tc>
          <w:tcPr>
            <w:tcW w:w="2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  <w:t>（单位公章）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申请入会类别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副理事长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常务理事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理事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企业法人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职务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联系人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职务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注册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lang w:eastAsia="zh-CN"/>
              </w:rPr>
              <w:t>资金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16"/>
                <w:lang w:val="en-US" w:eastAsia="zh-CN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固定电话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  <w:lang w:eastAsia="zh-CN"/>
              </w:rPr>
              <w:t>申请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0"/>
                <w:lang w:eastAsia="zh-CN"/>
              </w:rPr>
              <w:t>日期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详细地址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7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企业性质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国有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集体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民营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中外合资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外商独资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860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经营方式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生产</w:t>
            </w:r>
          </w:p>
        </w:tc>
        <w:tc>
          <w:tcPr>
            <w:tcW w:w="775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入侵报警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视频监控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出入口控制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防爆安检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实体防护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系统平台软件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人体生物特征识别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防伪产品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860" w:hRule="atLeast"/>
        </w:trPr>
        <w:tc>
          <w:tcPr>
            <w:tcW w:w="175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经销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代理品牌</w:t>
            </w:r>
          </w:p>
        </w:tc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sz w:val="22"/>
                <w:szCs w:val="1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代理类别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总代理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地区代理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分销代理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860" w:hRule="atLeast"/>
        </w:trPr>
        <w:tc>
          <w:tcPr>
            <w:tcW w:w="175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工程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工程类别</w:t>
            </w:r>
          </w:p>
        </w:tc>
        <w:tc>
          <w:tcPr>
            <w:tcW w:w="64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安防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智能化建筑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系统集成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860" w:hRule="atLeast"/>
        </w:trPr>
        <w:tc>
          <w:tcPr>
            <w:tcW w:w="17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其它</w:t>
            </w:r>
          </w:p>
        </w:tc>
        <w:tc>
          <w:tcPr>
            <w:tcW w:w="77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科研机构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 xml:space="preserve">技术培训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9" w:type="dxa"/>
          <w:trHeight w:val="390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企业简介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18"/>
              </w:rPr>
            </w:pPr>
          </w:p>
        </w:tc>
      </w:tr>
    </w:tbl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注：此表填写完整后盖申请单位公章，交送原件一份至青岛安防协会办公室，联系电话：</w:t>
      </w:r>
      <w:r>
        <w:rPr>
          <w:rFonts w:hint="eastAsia"/>
          <w:lang w:val="en-US" w:eastAsia="zh-CN"/>
        </w:rPr>
        <w:t>0532-80992324/13376422539</w:t>
      </w:r>
    </w:p>
    <w:sectPr>
      <w:pgSz w:w="12240" w:h="15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651CF9"/>
    <w:rsid w:val="2EF40C3F"/>
    <w:rsid w:val="42FB411F"/>
    <w:rsid w:val="4D9358AE"/>
    <w:rsid w:val="63DE0888"/>
    <w:rsid w:val="7510149D"/>
    <w:rsid w:val="7D287A09"/>
    <w:rsid w:val="7FC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sunjian4</dc:creator>
  <cp:lastModifiedBy>青岛市安防协会</cp:lastModifiedBy>
  <dcterms:modified xsi:type="dcterms:W3CDTF">2019-03-15T10:14:51Z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